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02CA">
      <w:pP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</w:p>
    <w:tbl>
      <w:tblPr>
        <w:tblStyle w:val="4"/>
        <w:tblW w:w="9360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562"/>
        <w:gridCol w:w="3233"/>
        <w:gridCol w:w="27"/>
        <w:gridCol w:w="1458"/>
        <w:gridCol w:w="3080"/>
      </w:tblGrid>
      <w:tr w14:paraId="466D0D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360" w:type="dxa"/>
            <w:gridSpan w:val="5"/>
            <w:tcBorders>
              <w:bottom w:val="single" w:color="000000" w:sz="12" w:space="0"/>
            </w:tcBorders>
            <w:noWrap w:val="0"/>
            <w:vAlign w:val="center"/>
          </w:tcPr>
          <w:p w14:paraId="4C03013B"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eastAsia="zh-CN"/>
              </w:rPr>
              <w:t>较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大</w:t>
            </w: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36"/>
                <w:szCs w:val="36"/>
                <w:lang w:eastAsia="zh-CN"/>
              </w:rPr>
              <w:t>及以上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36"/>
                <w:szCs w:val="36"/>
              </w:rPr>
              <w:t>设计变更基本情况表</w:t>
            </w:r>
          </w:p>
          <w:p w14:paraId="4201230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（项目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设计变更编号）</w:t>
            </w:r>
          </w:p>
        </w:tc>
      </w:tr>
      <w:tr w14:paraId="69A040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727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申请事项</w:t>
            </w:r>
          </w:p>
        </w:tc>
        <w:tc>
          <w:tcPr>
            <w:tcW w:w="7798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EAB7344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highlight w:val="none"/>
              </w:rPr>
              <w:t>高速公路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highlight w:val="none"/>
                <w:u w:val="single"/>
              </w:rPr>
              <w:t xml:space="preserve">      （变更名称）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highlight w:val="none"/>
                <w:lang w:eastAsia="zh-CN"/>
              </w:rPr>
              <w:t>较（重）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highlight w:val="none"/>
              </w:rPr>
              <w:t>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highlight w:val="none"/>
                <w:lang w:eastAsia="zh-CN"/>
              </w:rPr>
              <w:t>施工图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highlight w:val="none"/>
              </w:rPr>
              <w:t>设计变更审批</w:t>
            </w:r>
          </w:p>
        </w:tc>
      </w:tr>
      <w:tr w14:paraId="30C04E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BCF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申请文件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F3150">
            <w:pPr>
              <w:widowControl/>
              <w:spacing w:line="240" w:lineRule="atLeast"/>
              <w:ind w:firstLine="100" w:firstLineChars="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文件名：                                   </w:t>
            </w:r>
          </w:p>
        </w:tc>
        <w:tc>
          <w:tcPr>
            <w:tcW w:w="4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299F270">
            <w:pPr>
              <w:widowControl/>
              <w:spacing w:line="240" w:lineRule="atLeast"/>
              <w:ind w:firstLine="100" w:firstLineChars="5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文号：</w:t>
            </w:r>
          </w:p>
        </w:tc>
      </w:tr>
      <w:tr w14:paraId="230DE4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314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变更提出人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9DF636C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勘察设计单位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施工单位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施工监理单位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项目法人 </w:t>
            </w:r>
          </w:p>
          <w:p w14:paraId="44764FC8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地方政府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因国家政策或规定调整产生</w:t>
            </w:r>
          </w:p>
        </w:tc>
      </w:tr>
      <w:tr w14:paraId="19CE73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436BE5D">
            <w:pPr>
              <w:widowControl/>
              <w:spacing w:line="240" w:lineRule="atLeast"/>
              <w:ind w:firstLine="100" w:firstLineChars="5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变更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有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没有</w:t>
            </w:r>
          </w:p>
        </w:tc>
      </w:tr>
      <w:tr w14:paraId="55A13F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DE3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变更的原因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0D9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477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责任追究情况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3"/>
                <w:szCs w:val="13"/>
              </w:rPr>
              <w:t>（如有）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A86739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22603C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72D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技术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设计方案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CC2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D310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变更后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技术</w:t>
            </w:r>
          </w:p>
          <w:p w14:paraId="77CBE9A5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设计方案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782BA3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180DD23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E773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变更必要</w:t>
            </w:r>
          </w:p>
          <w:p w14:paraId="21BE900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性论证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6344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有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没有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9FB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变更技术</w:t>
            </w:r>
          </w:p>
          <w:p w14:paraId="1F2D748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性论证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E04EFE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有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没有</w:t>
            </w:r>
          </w:p>
        </w:tc>
      </w:tr>
      <w:tr w14:paraId="206D55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3D663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0"/>
                <w:szCs w:val="20"/>
              </w:rPr>
              <w:t>施工图设计周期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81D0AE">
            <w:pPr>
              <w:widowControl/>
              <w:spacing w:line="240" w:lineRule="atLeast"/>
              <w:ind w:firstLine="500" w:firstLineChars="250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30日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60日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90日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其他：_____日</w:t>
            </w:r>
          </w:p>
        </w:tc>
      </w:tr>
      <w:tr w14:paraId="7509B20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6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BC2F1C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变更施工图设计</w:t>
            </w:r>
          </w:p>
        </w:tc>
      </w:tr>
      <w:tr w14:paraId="6EC6AB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1469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原施工图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批复文件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6"/>
                <w:szCs w:val="16"/>
                <w:lang w:eastAsia="zh-CN"/>
              </w:rPr>
              <w:t>（如有）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D0C1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文件名：</w:t>
            </w:r>
          </w:p>
        </w:tc>
        <w:tc>
          <w:tcPr>
            <w:tcW w:w="4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3A45276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文号： </w:t>
            </w:r>
          </w:p>
        </w:tc>
      </w:tr>
      <w:tr w14:paraId="788F76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C6D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设计变更图纸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2CB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有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没有</w:t>
            </w:r>
          </w:p>
          <w:p w14:paraId="13FC8F98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</w:rPr>
              <w:t xml:space="preserve">               （名称）</w:t>
            </w:r>
          </w:p>
          <w:p w14:paraId="3ABBC8F4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是否原设计单位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否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0424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设计变更</w:t>
            </w:r>
          </w:p>
          <w:p w14:paraId="1D89F83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费用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29C3DED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原设计预算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万元，</w:t>
            </w:r>
          </w:p>
          <w:p w14:paraId="5E1A13C8">
            <w:pPr>
              <w:widowControl/>
              <w:spacing w:line="240" w:lineRule="atLeast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对应设计变更后预算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万元，</w:t>
            </w:r>
          </w:p>
          <w:p w14:paraId="0FE4ECB4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增加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减少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万元</w:t>
            </w:r>
          </w:p>
        </w:tc>
      </w:tr>
      <w:tr w14:paraId="54D5B5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B32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变更费用来源或出处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250F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合同暂列金或总承包风险费</w:t>
            </w:r>
          </w:p>
          <w:p w14:paraId="6922CDC8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合同总额与批复的同口径概算建筑安装工程费的差额</w:t>
            </w:r>
          </w:p>
          <w:p w14:paraId="21255BDC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概算其他部分费用节余</w:t>
            </w:r>
          </w:p>
          <w:p w14:paraId="142AA272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概算预备费   </w:t>
            </w:r>
          </w:p>
          <w:p w14:paraId="7A7273D6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政府或第三方承担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430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其他需说明</w:t>
            </w:r>
          </w:p>
          <w:p w14:paraId="019A20A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的情况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8D32F6">
            <w:pPr>
              <w:ind w:left="820" w:hanging="400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</w:tc>
      </w:tr>
      <w:tr w14:paraId="79E134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30C6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咨询审查（设计监理）意见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A58958F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u w:val="single"/>
              </w:rPr>
              <w:t xml:space="preserve">                  （名称）</w:t>
            </w:r>
          </w:p>
          <w:p w14:paraId="5500FAB0">
            <w:pPr>
              <w:widowControl/>
              <w:spacing w:line="240" w:lineRule="atLeas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审查报告文号、主要审查结论等。</w:t>
            </w:r>
          </w:p>
          <w:p w14:paraId="52966D91">
            <w:pPr>
              <w:widowControl/>
              <w:ind w:firstLine="1000" w:firstLineChars="5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                            单位盖章：</w:t>
            </w:r>
          </w:p>
        </w:tc>
      </w:tr>
      <w:tr w14:paraId="6AB76D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10D8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项目法人意见</w:t>
            </w:r>
          </w:p>
        </w:tc>
        <w:tc>
          <w:tcPr>
            <w:tcW w:w="7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6D43619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 w14:paraId="65F30CC9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  <w:p w14:paraId="3F6E89AD">
            <w:pPr>
              <w:widowControl/>
              <w:spacing w:line="24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签字：                            单位盖章：</w:t>
            </w:r>
          </w:p>
        </w:tc>
      </w:tr>
      <w:tr w14:paraId="1D187C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5"/>
            <w:tcBorders>
              <w:top w:val="single" w:color="000000" w:sz="12" w:space="0"/>
            </w:tcBorders>
            <w:noWrap w:val="0"/>
            <w:vAlign w:val="bottom"/>
          </w:tcPr>
          <w:p w14:paraId="2E49EFB7">
            <w:pPr>
              <w:widowControl/>
              <w:ind w:left="640" w:hanging="640" w:hanging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6"/>
                <w:szCs w:val="16"/>
              </w:rPr>
              <w:t>备注：1.对应事项在□中打√；2.相应文件应附在表后；3.本表不适用于调整概算设计变更。</w:t>
            </w:r>
          </w:p>
        </w:tc>
      </w:tr>
    </w:tbl>
    <w:p w14:paraId="64234662">
      <w:pPr>
        <w:keepNext w:val="0"/>
        <w:keepLines w:val="0"/>
        <w:pageBreakBefore w:val="0"/>
        <w:widowControl w:val="0"/>
        <w:tabs>
          <w:tab w:val="left" w:pos="121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MwZWMyOTgxMjY0MmQ5Y2YwMDMzOTU1Y2IxYTgifQ=="/>
  </w:docVars>
  <w:rsids>
    <w:rsidRoot w:val="668A4590"/>
    <w:rsid w:val="57F9E0D5"/>
    <w:rsid w:val="668A4590"/>
    <w:rsid w:val="699FAA5E"/>
    <w:rsid w:val="6DEF458C"/>
    <w:rsid w:val="7D5D1B3C"/>
    <w:rsid w:val="7DFF4A9A"/>
    <w:rsid w:val="7E9BB3C4"/>
    <w:rsid w:val="9F7F5EDC"/>
    <w:rsid w:val="DF5BAD31"/>
    <w:rsid w:val="EBFD7356"/>
    <w:rsid w:val="EEFD8592"/>
    <w:rsid w:val="EF75480B"/>
    <w:rsid w:val="FF7F6801"/>
    <w:rsid w:val="FFF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557</Characters>
  <Lines>0</Lines>
  <Paragraphs>0</Paragraphs>
  <TotalTime>6</TotalTime>
  <ScaleCrop>false</ScaleCrop>
  <LinksUpToDate>false</LinksUpToDate>
  <CharactersWithSpaces>810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2023-09-24T10:45:00Z</dcterms:created>
  <dc:creator>zyj19</dc:creator>
  <cp:lastModifiedBy>湖南省交通运输厅</cp:lastModifiedBy>
  <cp:lastPrinted>2026-01-17T08:50:00Z</cp:lastPrinted>
  <dcterms:modified xsi:type="dcterms:W3CDTF">2026-05-21T16:40:59Z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3C305C72AE588850F6FFC569191757BF</vt:lpwstr>
  </property>
</Properties>
</file>