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54B08">
      <w:pPr>
        <w:overflowPunct w:val="0"/>
        <w:adjustRightInd w:val="0"/>
        <w:snapToGrid w:val="0"/>
        <w:spacing w:after="0" w:line="560" w:lineRule="exact"/>
        <w:ind w:left="0" w:leftChars="0" w:firstLine="0" w:firstLineChars="0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-853440</wp:posOffset>
                </wp:positionH>
                <wp:positionV relativeFrom="paragraph">
                  <wp:posOffset>111760</wp:posOffset>
                </wp:positionV>
                <wp:extent cx="485775" cy="9334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545DC7">
                            <w:pP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- 4 -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7.2pt;margin-top:8.8pt;height:73.5pt;width:38.25pt;z-index:251659264;mso-width-relative:page;mso-height-relative:page;" filled="f" stroked="f" coordsize="21600,21600" o:gfxdata="UEsDBAoAAAAAAIdO4kAAAAAAAAAAAAAAAAAEAAAAZHJzL1BLAwQUAAAACACHTuJA18pmNtsAAAAL&#10;AQAADwAAAGRycy9kb3ducmV2LnhtbE2PwU7DMAyG70i8Q2Qkbl1aKB0rTaeBhIQ4VGJw2DFpTFvR&#10;JCVJt7GnxzvB0f4//f5crY9mZHv0YXBWQLZIgaFtnR5sJ+Dj/Tm5BxaitFqOzqKAHwywri8vKllq&#10;d7BvuN/GjlGJDaUU0Mc4lZyHtkcjw8JNaCn7dN7ISKPvuPbyQOVm5DdpWnAjB0sXejnhU4/t13Y2&#10;Al42u/l79k2+Ou1Om0ap1+ZRFUJcX2XpA7CIx/gHw1mf1KEmJ+VmqwMbBSTZbZ4TS8myAEZEcrdc&#10;AVO0KPICeF3x/z/Uv1BLAwQUAAAACACHTuJAG9bUgrYBAABbAwAADgAAAGRycy9lMm9Eb2MueG1s&#10;rVPBbhMxEL0j9R8s38kmbUPLKptKKGovCJBKe3e8dtaS7bE8TnbzA/AHnLhw57vyHYydJYVy6YGL&#10;PZ4Zv5n3xl7cDM6ynYpowDd8NplypryE1vhNwx8+376+5gyT8K2w4FXD9wr5zfLs1aIPtTqHDmyr&#10;IiMQj3UfGt6lFOqqQtkpJ3ACQXkKaohOJDrGTdVG0RO6s9X5dPqm6iG2IYJUiORdHYN8RIwvAQSt&#10;jVQrkFunfDqiRmVFIkrYmYB8WbrVWsn0UWtUidmGE9NUVipC9jqv1XIh6k0UoTNybEG8pIVnnJww&#10;noqeoFYiCbaN5h8oZ2QEBJ0mElx1JFIUIRaz6TNt7jsRVOFCUmM4iY7/D1Z+2H2KzLT0EjjzwtHA&#10;D9++Hr7/PPz4wmZZnj5gTVn3gfLS8A6GnDr6kZyZ9aCjyzvxYRQncfcncdWQmCTn5fX86mrOmaTQ&#10;24uLy3kRv3q6HCKmOwWOZaPhkWZXJBW795ioIKX+Tsm1PNwaa8v8rP/LQYnZU+XOjx1mKw3rYWx7&#10;De2e2NAnoDpKPNLO2TZEs+nIUdiVy6R5KTu+jzzUP8+lxNOfWP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18pmNtsAAAALAQAADwAAAAAAAAABACAAAAAiAAAAZHJzL2Rvd25yZXYueG1sUEsBAhQA&#10;FAAAAAgAh07iQBvW1IK2AQAAWwMAAA4AAAAAAAAAAQAgAAAAKgEAAGRycy9lMm9Eb2MueG1sUEsF&#10;BgAAAAAGAAYAWQEAAFIFAAAAAA==&#10;">
                <v:path/>
                <v:fill on="f" focussize="0,0"/>
                <v:stroke on="f"/>
                <v:imagedata o:title=""/>
                <o:lock v:ext="edit"/>
                <v:textbox style="layout-flow:vertical-ideographic;">
                  <w:txbxContent>
                    <w:p w14:paraId="70545DC7">
                      <w:pPr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- 4 -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黑体"/>
          <w:snapToGrid w:val="0"/>
          <w:kern w:val="0"/>
          <w:sz w:val="32"/>
          <w:szCs w:val="32"/>
        </w:rPr>
        <w:t>附件</w:t>
      </w:r>
    </w:p>
    <w:p w14:paraId="3873F19B">
      <w:pPr>
        <w:overflowPunct w:val="0"/>
        <w:adjustRightInd w:val="0"/>
        <w:snapToGrid w:val="0"/>
        <w:spacing w:after="0" w:line="560" w:lineRule="exact"/>
        <w:ind w:left="1798" w:leftChars="342" w:hanging="1080" w:hangingChars="300"/>
        <w:rPr>
          <w:rFonts w:eastAsia="仿宋_GB2312"/>
          <w:snapToGrid w:val="0"/>
          <w:kern w:val="0"/>
          <w:sz w:val="36"/>
          <w:szCs w:val="32"/>
        </w:rPr>
      </w:pPr>
    </w:p>
    <w:p w14:paraId="2BC487CA">
      <w:pPr>
        <w:overflowPunct w:val="0"/>
        <w:adjustRightInd w:val="0"/>
        <w:snapToGrid w:val="0"/>
        <w:spacing w:after="0" w:line="560" w:lineRule="exact"/>
        <w:ind w:left="2038" w:leftChars="342" w:hanging="1320" w:hangingChars="300"/>
        <w:jc w:val="center"/>
        <w:rPr>
          <w:rFonts w:eastAsia="方正小标宋简体"/>
          <w:snapToGrid w:val="0"/>
          <w:kern w:val="0"/>
          <w:sz w:val="44"/>
          <w:szCs w:val="32"/>
        </w:rPr>
      </w:pPr>
      <w:bookmarkStart w:id="0" w:name="_GoBack"/>
      <w:r>
        <w:rPr>
          <w:rFonts w:eastAsia="方正小标宋简体"/>
          <w:snapToGrid w:val="0"/>
          <w:kern w:val="0"/>
          <w:sz w:val="44"/>
          <w:szCs w:val="32"/>
        </w:rPr>
        <w:t>全省自然保护地</w:t>
      </w:r>
      <w:r>
        <w:rPr>
          <w:rFonts w:hint="eastAsia" w:eastAsia="方正小标宋简体"/>
          <w:snapToGrid w:val="0"/>
          <w:kern w:val="0"/>
          <w:sz w:val="44"/>
          <w:szCs w:val="32"/>
        </w:rPr>
        <w:t>和</w:t>
      </w:r>
      <w:r>
        <w:rPr>
          <w:rFonts w:eastAsia="方正小标宋简体"/>
          <w:snapToGrid w:val="0"/>
          <w:kern w:val="0"/>
          <w:sz w:val="44"/>
          <w:szCs w:val="32"/>
        </w:rPr>
        <w:t>生态保护红线排查整治问题台账</w:t>
      </w:r>
    </w:p>
    <w:bookmarkEnd w:id="0"/>
    <w:p w14:paraId="54403C58">
      <w:pPr>
        <w:overflowPunct w:val="0"/>
        <w:adjustRightInd w:val="0"/>
        <w:snapToGrid w:val="0"/>
        <w:spacing w:after="0" w:line="560" w:lineRule="exact"/>
        <w:ind w:firstLine="560" w:firstLineChars="200"/>
        <w:jc w:val="left"/>
        <w:rPr>
          <w:rFonts w:eastAsia="楷体_GB2312"/>
          <w:snapToGrid w:val="0"/>
          <w:kern w:val="0"/>
          <w:sz w:val="28"/>
          <w:szCs w:val="28"/>
        </w:rPr>
      </w:pPr>
      <w:r>
        <w:rPr>
          <w:rFonts w:hint="eastAsia" w:eastAsia="楷体_GB2312"/>
          <w:snapToGrid w:val="0"/>
          <w:kern w:val="0"/>
          <w:sz w:val="28"/>
          <w:szCs w:val="28"/>
        </w:rPr>
        <w:t>填报单位：</w:t>
      </w:r>
    </w:p>
    <w:tbl>
      <w:tblPr>
        <w:tblStyle w:val="6"/>
        <w:tblW w:w="14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687"/>
        <w:gridCol w:w="1688"/>
        <w:gridCol w:w="1814"/>
        <w:gridCol w:w="2679"/>
        <w:gridCol w:w="1210"/>
        <w:gridCol w:w="2101"/>
        <w:gridCol w:w="1159"/>
        <w:gridCol w:w="1263"/>
      </w:tblGrid>
      <w:tr w14:paraId="66713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tblHeader/>
          <w:jc w:val="center"/>
        </w:trPr>
        <w:tc>
          <w:tcPr>
            <w:tcW w:w="875" w:type="dxa"/>
            <w:shd w:val="clear" w:color="auto" w:fill="auto"/>
            <w:noWrap w:val="0"/>
            <w:vAlign w:val="center"/>
          </w:tcPr>
          <w:p w14:paraId="16DCE8C9">
            <w:pPr>
              <w:widowControl w:val="0"/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687" w:type="dxa"/>
            <w:shd w:val="clear" w:color="auto" w:fill="auto"/>
            <w:noWrap w:val="0"/>
            <w:vAlign w:val="center"/>
          </w:tcPr>
          <w:p w14:paraId="7F07C841">
            <w:pPr>
              <w:widowControl w:val="0"/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保护地名称</w:t>
            </w:r>
          </w:p>
        </w:tc>
        <w:tc>
          <w:tcPr>
            <w:tcW w:w="1688" w:type="dxa"/>
            <w:shd w:val="clear" w:color="auto" w:fill="auto"/>
            <w:noWrap w:val="0"/>
            <w:vAlign w:val="center"/>
          </w:tcPr>
          <w:p w14:paraId="43EA65EB">
            <w:pPr>
              <w:widowControl w:val="0"/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保护地类型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5F1E7900">
            <w:pPr>
              <w:widowControl w:val="0"/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生态保护</w:t>
            </w:r>
          </w:p>
          <w:p w14:paraId="6694D374">
            <w:pPr>
              <w:widowControl w:val="0"/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红线名称</w:t>
            </w:r>
          </w:p>
        </w:tc>
        <w:tc>
          <w:tcPr>
            <w:tcW w:w="2679" w:type="dxa"/>
            <w:shd w:val="clear" w:color="auto" w:fill="auto"/>
            <w:noWrap w:val="0"/>
            <w:vAlign w:val="center"/>
          </w:tcPr>
          <w:p w14:paraId="7CB3F648">
            <w:pPr>
              <w:widowControl w:val="0"/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问题描述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21449F85">
            <w:pPr>
              <w:widowControl w:val="0"/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问题</w:t>
            </w:r>
          </w:p>
          <w:p w14:paraId="054FBAF8">
            <w:pPr>
              <w:widowControl w:val="0"/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来源</w:t>
            </w:r>
          </w:p>
        </w:tc>
        <w:tc>
          <w:tcPr>
            <w:tcW w:w="2101" w:type="dxa"/>
            <w:shd w:val="clear" w:color="auto" w:fill="auto"/>
            <w:noWrap w:val="0"/>
            <w:vAlign w:val="center"/>
          </w:tcPr>
          <w:p w14:paraId="25D31CED">
            <w:pPr>
              <w:widowControl w:val="0"/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整改措施</w:t>
            </w:r>
          </w:p>
        </w:tc>
        <w:tc>
          <w:tcPr>
            <w:tcW w:w="1159" w:type="dxa"/>
            <w:shd w:val="clear" w:color="auto" w:fill="auto"/>
            <w:noWrap w:val="0"/>
            <w:vAlign w:val="center"/>
          </w:tcPr>
          <w:p w14:paraId="19936B01">
            <w:pPr>
              <w:widowControl w:val="0"/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整改</w:t>
            </w:r>
          </w:p>
          <w:p w14:paraId="3331574E">
            <w:pPr>
              <w:widowControl w:val="0"/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时限</w:t>
            </w:r>
          </w:p>
        </w:tc>
        <w:tc>
          <w:tcPr>
            <w:tcW w:w="1263" w:type="dxa"/>
            <w:shd w:val="clear" w:color="auto" w:fill="auto"/>
            <w:noWrap w:val="0"/>
            <w:vAlign w:val="center"/>
          </w:tcPr>
          <w:p w14:paraId="20D694CF">
            <w:pPr>
              <w:widowControl w:val="0"/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责任</w:t>
            </w:r>
          </w:p>
          <w:p w14:paraId="4C40EE8B">
            <w:pPr>
              <w:widowControl w:val="0"/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napToGrid w:val="0"/>
                <w:kern w:val="0"/>
                <w:sz w:val="28"/>
                <w:szCs w:val="28"/>
                <w:lang w:val="en-US" w:eastAsia="zh-CN" w:bidi="ar-SA"/>
              </w:rPr>
              <w:t>单位</w:t>
            </w:r>
          </w:p>
        </w:tc>
      </w:tr>
      <w:tr w14:paraId="0A86B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875" w:type="dxa"/>
            <w:shd w:val="clear" w:color="auto" w:fill="auto"/>
            <w:noWrap w:val="0"/>
            <w:vAlign w:val="center"/>
          </w:tcPr>
          <w:p w14:paraId="7482131A">
            <w:pPr>
              <w:widowControl w:val="0"/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Calibri" w:hAnsi="Calibri" w:eastAsia="仿宋_GB2312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7" w:type="dxa"/>
            <w:shd w:val="clear" w:color="auto" w:fill="auto"/>
            <w:noWrap w:val="0"/>
            <w:vAlign w:val="center"/>
          </w:tcPr>
          <w:p w14:paraId="248F22A7">
            <w:pPr>
              <w:widowControl w:val="0"/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Calibri" w:hAnsi="Calibri" w:eastAsia="仿宋_GB2312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8" w:type="dxa"/>
            <w:shd w:val="clear" w:color="auto" w:fill="auto"/>
            <w:noWrap w:val="0"/>
            <w:vAlign w:val="center"/>
          </w:tcPr>
          <w:p w14:paraId="33F1F8E3">
            <w:pPr>
              <w:widowControl w:val="0"/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Calibri" w:hAnsi="Calibri" w:eastAsia="仿宋_GB2312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763E0ECC">
            <w:pPr>
              <w:widowControl w:val="0"/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Calibri" w:hAnsi="Calibri" w:eastAsia="仿宋_GB2312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79" w:type="dxa"/>
            <w:shd w:val="clear" w:color="auto" w:fill="auto"/>
            <w:noWrap w:val="0"/>
            <w:vAlign w:val="center"/>
          </w:tcPr>
          <w:p w14:paraId="3223390D">
            <w:pPr>
              <w:widowControl w:val="0"/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Calibri" w:hAnsi="Calibri" w:eastAsia="仿宋_GB2312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13FA9BEC">
            <w:pPr>
              <w:widowControl w:val="0"/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Calibri" w:hAnsi="Calibri" w:eastAsia="仿宋_GB2312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01" w:type="dxa"/>
            <w:shd w:val="clear" w:color="auto" w:fill="auto"/>
            <w:noWrap w:val="0"/>
            <w:vAlign w:val="center"/>
          </w:tcPr>
          <w:p w14:paraId="21ABF9C2">
            <w:pPr>
              <w:widowControl w:val="0"/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Calibri" w:hAnsi="Calibri" w:eastAsia="仿宋_GB2312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9" w:type="dxa"/>
            <w:shd w:val="clear" w:color="auto" w:fill="auto"/>
            <w:noWrap w:val="0"/>
            <w:vAlign w:val="center"/>
          </w:tcPr>
          <w:p w14:paraId="15450099">
            <w:pPr>
              <w:widowControl w:val="0"/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Calibri" w:hAnsi="Calibri" w:eastAsia="仿宋_GB2312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3" w:type="dxa"/>
            <w:shd w:val="clear" w:color="auto" w:fill="auto"/>
            <w:noWrap w:val="0"/>
            <w:vAlign w:val="center"/>
          </w:tcPr>
          <w:p w14:paraId="500CCD48">
            <w:pPr>
              <w:widowControl w:val="0"/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Calibri" w:hAnsi="Calibri" w:eastAsia="仿宋_GB2312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B872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875" w:type="dxa"/>
            <w:shd w:val="clear" w:color="auto" w:fill="auto"/>
            <w:noWrap w:val="0"/>
            <w:vAlign w:val="center"/>
          </w:tcPr>
          <w:p w14:paraId="58FC6000">
            <w:pPr>
              <w:widowControl w:val="0"/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Calibri" w:hAnsi="Calibri" w:eastAsia="仿宋_GB2312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7" w:type="dxa"/>
            <w:shd w:val="clear" w:color="auto" w:fill="auto"/>
            <w:noWrap w:val="0"/>
            <w:vAlign w:val="center"/>
          </w:tcPr>
          <w:p w14:paraId="7B56B28D">
            <w:pPr>
              <w:widowControl w:val="0"/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Calibri" w:hAnsi="Calibri" w:eastAsia="仿宋_GB2312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8" w:type="dxa"/>
            <w:shd w:val="clear" w:color="auto" w:fill="auto"/>
            <w:noWrap w:val="0"/>
            <w:vAlign w:val="center"/>
          </w:tcPr>
          <w:p w14:paraId="60E3496D">
            <w:pPr>
              <w:widowControl w:val="0"/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Calibri" w:hAnsi="Calibri" w:eastAsia="仿宋_GB2312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11424F37">
            <w:pPr>
              <w:widowControl w:val="0"/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Calibri" w:hAnsi="Calibri" w:eastAsia="仿宋_GB2312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79" w:type="dxa"/>
            <w:shd w:val="clear" w:color="auto" w:fill="auto"/>
            <w:noWrap w:val="0"/>
            <w:vAlign w:val="center"/>
          </w:tcPr>
          <w:p w14:paraId="57A1090C">
            <w:pPr>
              <w:widowControl w:val="0"/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Calibri" w:hAnsi="Calibri" w:eastAsia="仿宋_GB2312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76125E1A">
            <w:pPr>
              <w:widowControl w:val="0"/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Calibri" w:hAnsi="Calibri" w:eastAsia="仿宋_GB2312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01" w:type="dxa"/>
            <w:shd w:val="clear" w:color="auto" w:fill="auto"/>
            <w:noWrap w:val="0"/>
            <w:vAlign w:val="center"/>
          </w:tcPr>
          <w:p w14:paraId="120C92ED">
            <w:pPr>
              <w:widowControl w:val="0"/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Calibri" w:hAnsi="Calibri" w:eastAsia="仿宋_GB2312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9" w:type="dxa"/>
            <w:shd w:val="clear" w:color="auto" w:fill="auto"/>
            <w:noWrap w:val="0"/>
            <w:vAlign w:val="center"/>
          </w:tcPr>
          <w:p w14:paraId="69C5227F">
            <w:pPr>
              <w:widowControl w:val="0"/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Calibri" w:hAnsi="Calibri" w:eastAsia="仿宋_GB2312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3" w:type="dxa"/>
            <w:shd w:val="clear" w:color="auto" w:fill="auto"/>
            <w:noWrap w:val="0"/>
            <w:vAlign w:val="center"/>
          </w:tcPr>
          <w:p w14:paraId="61AAED45">
            <w:pPr>
              <w:widowControl w:val="0"/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Calibri" w:hAnsi="Calibri" w:eastAsia="仿宋_GB2312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A884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875" w:type="dxa"/>
            <w:shd w:val="clear" w:color="auto" w:fill="auto"/>
            <w:noWrap w:val="0"/>
            <w:vAlign w:val="center"/>
          </w:tcPr>
          <w:p w14:paraId="51EBD0D3">
            <w:pPr>
              <w:widowControl w:val="0"/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Calibri" w:hAnsi="Calibri" w:eastAsia="仿宋_GB2312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7" w:type="dxa"/>
            <w:shd w:val="clear" w:color="auto" w:fill="auto"/>
            <w:noWrap w:val="0"/>
            <w:vAlign w:val="center"/>
          </w:tcPr>
          <w:p w14:paraId="547DD31A">
            <w:pPr>
              <w:widowControl w:val="0"/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Calibri" w:hAnsi="Calibri" w:eastAsia="仿宋_GB2312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8" w:type="dxa"/>
            <w:shd w:val="clear" w:color="auto" w:fill="auto"/>
            <w:noWrap w:val="0"/>
            <w:vAlign w:val="center"/>
          </w:tcPr>
          <w:p w14:paraId="01822847">
            <w:pPr>
              <w:widowControl w:val="0"/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Calibri" w:hAnsi="Calibri" w:eastAsia="仿宋_GB2312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321F3C7D">
            <w:pPr>
              <w:widowControl w:val="0"/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Calibri" w:hAnsi="Calibri" w:eastAsia="仿宋_GB2312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79" w:type="dxa"/>
            <w:shd w:val="clear" w:color="auto" w:fill="auto"/>
            <w:noWrap w:val="0"/>
            <w:vAlign w:val="center"/>
          </w:tcPr>
          <w:p w14:paraId="1EA2889B">
            <w:pPr>
              <w:widowControl w:val="0"/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Calibri" w:hAnsi="Calibri" w:eastAsia="仿宋_GB2312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11BA6D0D">
            <w:pPr>
              <w:widowControl w:val="0"/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Calibri" w:hAnsi="Calibri" w:eastAsia="仿宋_GB2312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01" w:type="dxa"/>
            <w:shd w:val="clear" w:color="auto" w:fill="auto"/>
            <w:noWrap w:val="0"/>
            <w:vAlign w:val="center"/>
          </w:tcPr>
          <w:p w14:paraId="2B094718">
            <w:pPr>
              <w:widowControl w:val="0"/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Calibri" w:hAnsi="Calibri" w:eastAsia="仿宋_GB2312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9" w:type="dxa"/>
            <w:shd w:val="clear" w:color="auto" w:fill="auto"/>
            <w:noWrap w:val="0"/>
            <w:vAlign w:val="center"/>
          </w:tcPr>
          <w:p w14:paraId="6465D166">
            <w:pPr>
              <w:widowControl w:val="0"/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Calibri" w:hAnsi="Calibri" w:eastAsia="仿宋_GB2312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3" w:type="dxa"/>
            <w:shd w:val="clear" w:color="auto" w:fill="auto"/>
            <w:noWrap w:val="0"/>
            <w:vAlign w:val="center"/>
          </w:tcPr>
          <w:p w14:paraId="3737FE4E">
            <w:pPr>
              <w:widowControl w:val="0"/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Calibri" w:hAnsi="Calibri" w:eastAsia="仿宋_GB2312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27B5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875" w:type="dxa"/>
            <w:shd w:val="clear" w:color="auto" w:fill="auto"/>
            <w:noWrap w:val="0"/>
            <w:vAlign w:val="center"/>
          </w:tcPr>
          <w:p w14:paraId="02763E1A">
            <w:pPr>
              <w:widowControl w:val="0"/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Calibri" w:hAnsi="Calibri" w:eastAsia="仿宋_GB2312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7" w:type="dxa"/>
            <w:shd w:val="clear" w:color="auto" w:fill="auto"/>
            <w:noWrap w:val="0"/>
            <w:vAlign w:val="center"/>
          </w:tcPr>
          <w:p w14:paraId="4C61E35E">
            <w:pPr>
              <w:widowControl w:val="0"/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Calibri" w:hAnsi="Calibri" w:eastAsia="仿宋_GB2312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8" w:type="dxa"/>
            <w:shd w:val="clear" w:color="auto" w:fill="auto"/>
            <w:noWrap w:val="0"/>
            <w:vAlign w:val="center"/>
          </w:tcPr>
          <w:p w14:paraId="408CECDC">
            <w:pPr>
              <w:widowControl w:val="0"/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Calibri" w:hAnsi="Calibri" w:eastAsia="仿宋_GB2312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14CCD868">
            <w:pPr>
              <w:widowControl w:val="0"/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Calibri" w:hAnsi="Calibri" w:eastAsia="仿宋_GB2312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79" w:type="dxa"/>
            <w:shd w:val="clear" w:color="auto" w:fill="auto"/>
            <w:noWrap w:val="0"/>
            <w:vAlign w:val="center"/>
          </w:tcPr>
          <w:p w14:paraId="0FF20FCF">
            <w:pPr>
              <w:widowControl w:val="0"/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Calibri" w:hAnsi="Calibri" w:eastAsia="仿宋_GB2312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6EE5B232">
            <w:pPr>
              <w:widowControl w:val="0"/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Calibri" w:hAnsi="Calibri" w:eastAsia="仿宋_GB2312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01" w:type="dxa"/>
            <w:shd w:val="clear" w:color="auto" w:fill="auto"/>
            <w:noWrap w:val="0"/>
            <w:vAlign w:val="center"/>
          </w:tcPr>
          <w:p w14:paraId="6415A02C">
            <w:pPr>
              <w:widowControl w:val="0"/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Calibri" w:hAnsi="Calibri" w:eastAsia="仿宋_GB2312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9" w:type="dxa"/>
            <w:shd w:val="clear" w:color="auto" w:fill="auto"/>
            <w:noWrap w:val="0"/>
            <w:vAlign w:val="center"/>
          </w:tcPr>
          <w:p w14:paraId="461A1300">
            <w:pPr>
              <w:widowControl w:val="0"/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Calibri" w:hAnsi="Calibri" w:eastAsia="仿宋_GB2312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3" w:type="dxa"/>
            <w:shd w:val="clear" w:color="auto" w:fill="auto"/>
            <w:noWrap w:val="0"/>
            <w:vAlign w:val="center"/>
          </w:tcPr>
          <w:p w14:paraId="05DBE7C7">
            <w:pPr>
              <w:widowControl w:val="0"/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Calibri" w:hAnsi="Calibri" w:eastAsia="仿宋_GB2312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1C49B8E5">
      <w:pPr>
        <w:overflowPunct w:val="0"/>
        <w:adjustRightInd w:val="0"/>
        <w:snapToGrid w:val="0"/>
        <w:spacing w:after="0" w:line="560" w:lineRule="exact"/>
        <w:ind w:firstLine="560" w:firstLineChars="200"/>
        <w:jc w:val="left"/>
        <w:rPr>
          <w:rFonts w:eastAsia="楷体_GB2312"/>
          <w:snapToGrid w:val="0"/>
          <w:kern w:val="0"/>
          <w:sz w:val="28"/>
          <w:szCs w:val="28"/>
        </w:rPr>
      </w:pPr>
      <w:r>
        <w:rPr>
          <w:rFonts w:hint="eastAsia" w:eastAsia="楷体_GB2312"/>
          <w:snapToGrid w:val="0"/>
          <w:kern w:val="0"/>
          <w:sz w:val="28"/>
          <w:szCs w:val="28"/>
        </w:rPr>
        <w:t>备注：涉及湿地公园、林木采伐问题，请同时报林草湿地处。</w:t>
      </w:r>
    </w:p>
    <w:p w14:paraId="0E4BEBA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first"/>
      <w:pgSz w:w="16838" w:h="11906" w:orient="landscape"/>
      <w:pgMar w:top="1474" w:right="1134" w:bottom="1588" w:left="1701" w:header="0" w:footer="737" w:gutter="0"/>
      <w:pgNumType w:fmt="numberInDash"/>
      <w:cols w:space="425" w:num="1"/>
      <w:titlePg/>
      <w:docGrid w:type="lines" w:linePitch="636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FDA67">
    <w:pPr>
      <w:pStyle w:val="4"/>
      <w:rPr>
        <w:rFonts w:hint="eastAsia"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3MmM5YWY1ZmU0NTMyOWU1OTk2YjM0MjFlYWJhNDcifQ=="/>
  </w:docVars>
  <w:rsids>
    <w:rsidRoot w:val="00000000"/>
    <w:rsid w:val="039D4518"/>
    <w:rsid w:val="043D21F3"/>
    <w:rsid w:val="1A5419E5"/>
    <w:rsid w:val="1B5B392B"/>
    <w:rsid w:val="7316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2025-10-09T07:54:00Z</dcterms:created>
  <dc:creator>HP</dc:creator>
  <cp:lastModifiedBy>陈艳梅</cp:lastModifiedBy>
  <dcterms:modified xsi:type="dcterms:W3CDTF">2026-05-27T02:28:50Z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37FE56E8C92F4E86949ACE085170027B_13</vt:lpwstr>
  </property>
  <property fmtid="{D5CDD505-2E9C-101B-9397-08002B2CF9AE}" pid="4" name="KSOTemplateDocerSaveRecord">
    <vt:lpwstr>eyJoZGlkIjoiYTM3MmM5YWY1ZmU0NTMyOWU1OTk2YjM0MjFlYWJhNDciLCJ1c2VySWQiOiIxNDg1MjMzNDM3In0=</vt:lpwstr>
  </property>
</Properties>
</file>